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宋体" w:hAnsi="宋体" w:eastAsia="宋体" w:cs="宋体"/>
          <w:b w:val="0"/>
          <w:bCs w:val="0"/>
          <w:color w:val="000000"/>
          <w:sz w:val="30"/>
          <w:szCs w:val="30"/>
          <w:lang w:val="en-US" w:eastAsia="zh-CN"/>
        </w:rPr>
      </w:pPr>
      <w:r>
        <w:rPr>
          <w:rFonts w:hint="eastAsia" w:ascii="宋体" w:hAnsi="宋体" w:eastAsia="宋体" w:cs="宋体"/>
          <w:b w:val="0"/>
          <w:bCs w:val="0"/>
          <w:color w:val="000000"/>
          <w:sz w:val="30"/>
          <w:szCs w:val="30"/>
          <w:lang w:eastAsia="zh-CN"/>
        </w:rPr>
        <w:t>附件</w:t>
      </w:r>
      <w:r>
        <w:rPr>
          <w:rFonts w:hint="eastAsia" w:ascii="宋体" w:hAnsi="宋体" w:eastAsia="宋体" w:cs="宋体"/>
          <w:b w:val="0"/>
          <w:bCs w:val="0"/>
          <w:color w:val="000000"/>
          <w:sz w:val="30"/>
          <w:szCs w:val="30"/>
          <w:lang w:val="en-US" w:eastAsia="zh-CN"/>
        </w:rPr>
        <w:t>2</w:t>
      </w:r>
    </w:p>
    <w:p>
      <w:pPr>
        <w:jc w:val="center"/>
        <w:rPr>
          <w:rFonts w:hint="eastAsia" w:ascii="宋体" w:hAnsi="宋体" w:eastAsia="宋体" w:cs="宋体"/>
          <w:b w:val="0"/>
          <w:bCs w:val="0"/>
          <w:color w:val="000000"/>
          <w:sz w:val="44"/>
          <w:szCs w:val="44"/>
        </w:rPr>
      </w:pPr>
      <w:r>
        <w:rPr>
          <w:rFonts w:hint="eastAsia" w:ascii="宋体" w:hAnsi="宋体" w:eastAsia="宋体" w:cs="宋体"/>
          <w:b w:val="0"/>
          <w:bCs w:val="0"/>
          <w:color w:val="000000"/>
          <w:sz w:val="44"/>
          <w:szCs w:val="44"/>
        </w:rPr>
        <w:t>2021年度</w:t>
      </w:r>
      <w:r>
        <w:rPr>
          <w:rFonts w:hint="eastAsia" w:ascii="宋体" w:hAnsi="宋体" w:eastAsia="宋体" w:cs="宋体"/>
          <w:b w:val="0"/>
          <w:bCs w:val="0"/>
          <w:color w:val="000000"/>
          <w:sz w:val="44"/>
          <w:szCs w:val="44"/>
          <w:lang w:eastAsia="zh-CN"/>
        </w:rPr>
        <w:t>郎溪县中医院</w:t>
      </w:r>
      <w:r>
        <w:rPr>
          <w:rFonts w:hint="eastAsia" w:ascii="宋体" w:hAnsi="宋体" w:eastAsia="宋体" w:cs="宋体"/>
          <w:b w:val="0"/>
          <w:bCs w:val="0"/>
          <w:color w:val="000000"/>
          <w:sz w:val="44"/>
          <w:szCs w:val="44"/>
        </w:rPr>
        <w:t>社会化用人使用</w:t>
      </w:r>
    </w:p>
    <w:p>
      <w:pPr>
        <w:jc w:val="center"/>
        <w:rPr>
          <w:rFonts w:hint="eastAsia" w:ascii="宋体" w:hAnsi="宋体" w:eastAsia="宋体" w:cs="宋体"/>
          <w:b w:val="0"/>
          <w:bCs w:val="0"/>
          <w:color w:val="000000"/>
          <w:sz w:val="44"/>
          <w:szCs w:val="44"/>
        </w:rPr>
      </w:pPr>
      <w:r>
        <w:rPr>
          <w:rFonts w:hint="eastAsia" w:ascii="宋体" w:hAnsi="宋体" w:eastAsia="宋体" w:cs="宋体"/>
          <w:b w:val="0"/>
          <w:bCs w:val="0"/>
          <w:color w:val="000000"/>
          <w:sz w:val="44"/>
          <w:szCs w:val="44"/>
        </w:rPr>
        <w:t>周转池事业编制考核办法</w:t>
      </w:r>
    </w:p>
    <w:p>
      <w:pPr>
        <w:jc w:val="center"/>
        <w:rPr>
          <w:rFonts w:hint="eastAsia"/>
          <w:b w:val="0"/>
          <w:bCs w:val="0"/>
          <w:color w:val="000000"/>
          <w:sz w:val="32"/>
          <w:szCs w:val="32"/>
        </w:rPr>
      </w:pPr>
    </w:p>
    <w:p>
      <w:pPr>
        <w:widowControl/>
        <w:ind w:firstLine="640" w:firstLineChars="200"/>
        <w:jc w:val="left"/>
        <w:rPr>
          <w:rFonts w:hint="eastAsia" w:ascii="仿宋" w:hAnsi="仿宋" w:eastAsia="仿宋" w:cs="仿宋"/>
          <w:kern w:val="0"/>
          <w:sz w:val="32"/>
          <w:szCs w:val="32"/>
        </w:rPr>
      </w:pPr>
      <w:r>
        <w:rPr>
          <w:rFonts w:hint="eastAsia" w:ascii="仿宋" w:hAnsi="仿宋" w:eastAsia="仿宋" w:cs="仿宋"/>
          <w:color w:val="000000"/>
          <w:kern w:val="0"/>
          <w:sz w:val="32"/>
          <w:szCs w:val="32"/>
        </w:rPr>
        <w:t xml:space="preserve">为做好我院2021年度社会化用人择优纳入周转池事业编制相关工作，结合我院实际情况，特制定本办法。 </w:t>
      </w:r>
    </w:p>
    <w:p>
      <w:pPr>
        <w:widowControl/>
        <w:numPr>
          <w:ilvl w:val="0"/>
          <w:numId w:val="1"/>
        </w:numPr>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组织领导 </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组      长：郑俊</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常务副组长：夏友兵 </w:t>
      </w:r>
    </w:p>
    <w:p>
      <w:pPr>
        <w:keepNext w:val="0"/>
        <w:keepLines w:val="0"/>
        <w:pageBreakBefore w:val="0"/>
        <w:widowControl/>
        <w:suppressLineNumbers w:val="0"/>
        <w:kinsoku/>
        <w:wordWrap/>
        <w:overflowPunct/>
        <w:topLinePunct w:val="0"/>
        <w:autoSpaceDE/>
        <w:autoSpaceDN/>
        <w:bidi w:val="0"/>
        <w:adjustRightInd/>
        <w:snapToGrid/>
        <w:ind w:left="2558" w:leftChars="304" w:hanging="1920" w:hangingChars="6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副  组  长：周小龙   廖卫顺   姚中菊   张福英    黄建平   盛  雷 </w:t>
      </w:r>
    </w:p>
    <w:p>
      <w:pPr>
        <w:keepNext w:val="0"/>
        <w:keepLines w:val="0"/>
        <w:pageBreakBefore w:val="0"/>
        <w:widowControl/>
        <w:suppressLineNumbers w:val="0"/>
        <w:kinsoku/>
        <w:wordWrap/>
        <w:overflowPunct/>
        <w:topLinePunct w:val="0"/>
        <w:autoSpaceDE/>
        <w:autoSpaceDN/>
        <w:bidi w:val="0"/>
        <w:adjustRightInd/>
        <w:snapToGrid/>
        <w:ind w:left="2558" w:leftChars="304" w:hanging="1920" w:hangingChars="6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成      员：余  璐   江正志   陈祖琴  孙翠玉   梁华春   刁春旭   李翠霞  袁  </w:t>
      </w:r>
      <w:bookmarkStart w:id="0" w:name="_GoBack"/>
      <w:bookmarkEnd w:id="0"/>
      <w:r>
        <w:rPr>
          <w:rFonts w:hint="eastAsia" w:ascii="仿宋" w:hAnsi="仿宋" w:eastAsia="仿宋" w:cs="仿宋"/>
          <w:color w:val="000000"/>
          <w:kern w:val="0"/>
          <w:sz w:val="32"/>
          <w:szCs w:val="32"/>
          <w:lang w:val="en-US" w:eastAsia="zh-CN" w:bidi="ar"/>
        </w:rPr>
        <w:t xml:space="preserve">桢           </w:t>
      </w:r>
    </w:p>
    <w:p>
      <w:pPr>
        <w:keepNext w:val="0"/>
        <w:keepLines w:val="0"/>
        <w:pageBreakBefore w:val="0"/>
        <w:widowControl/>
        <w:suppressLineNumbers w:val="0"/>
        <w:kinsoku/>
        <w:wordWrap/>
        <w:overflowPunct/>
        <w:topLinePunct w:val="0"/>
        <w:autoSpaceDE/>
        <w:autoSpaceDN/>
        <w:bidi w:val="0"/>
        <w:adjustRightInd/>
        <w:snapToGrid/>
        <w:ind w:left="0" w:lef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小组下设办公室，由人事科具体负责，并成立若干考核小组，分管领导任组长，相关职能科室负责人参加。</w:t>
      </w:r>
    </w:p>
    <w:p>
      <w:pPr>
        <w:widowControl/>
        <w:ind w:firstLine="640" w:firstLineChars="200"/>
        <w:jc w:val="left"/>
        <w:rPr>
          <w:rFonts w:hint="eastAsia" w:ascii="仿宋" w:hAnsi="仿宋" w:eastAsia="仿宋" w:cs="仿宋"/>
          <w:kern w:val="0"/>
          <w:sz w:val="32"/>
          <w:szCs w:val="32"/>
        </w:rPr>
      </w:pPr>
      <w:r>
        <w:rPr>
          <w:rFonts w:hint="eastAsia" w:ascii="仿宋" w:hAnsi="仿宋" w:eastAsia="仿宋" w:cs="仿宋"/>
          <w:color w:val="000000"/>
          <w:kern w:val="0"/>
          <w:sz w:val="32"/>
          <w:szCs w:val="32"/>
        </w:rPr>
        <w:t xml:space="preserve">二、考核原则 </w:t>
      </w:r>
    </w:p>
    <w:p>
      <w:pPr>
        <w:widowControl/>
        <w:ind w:firstLine="640" w:firstLineChars="200"/>
        <w:jc w:val="left"/>
        <w:rPr>
          <w:rFonts w:hint="eastAsia" w:ascii="仿宋" w:hAnsi="仿宋" w:eastAsia="仿宋" w:cs="仿宋"/>
          <w:kern w:val="0"/>
          <w:sz w:val="32"/>
          <w:szCs w:val="32"/>
        </w:rPr>
      </w:pPr>
      <w:r>
        <w:rPr>
          <w:rFonts w:hint="eastAsia" w:ascii="仿宋" w:hAnsi="仿宋" w:eastAsia="仿宋" w:cs="仿宋"/>
          <w:color w:val="000000"/>
          <w:kern w:val="0"/>
          <w:sz w:val="32"/>
          <w:szCs w:val="32"/>
        </w:rPr>
        <w:t xml:space="preserve">公开公正，注重实绩实效的原则。 </w:t>
      </w:r>
    </w:p>
    <w:p>
      <w:pPr>
        <w:widowControl/>
        <w:ind w:firstLine="640" w:firstLineChars="200"/>
        <w:jc w:val="left"/>
        <w:rPr>
          <w:rFonts w:hint="eastAsia" w:ascii="仿宋" w:hAnsi="仿宋" w:eastAsia="仿宋" w:cs="仿宋"/>
          <w:kern w:val="0"/>
          <w:sz w:val="32"/>
          <w:szCs w:val="32"/>
        </w:rPr>
      </w:pPr>
      <w:r>
        <w:rPr>
          <w:rFonts w:hint="eastAsia" w:ascii="仿宋" w:hAnsi="仿宋" w:eastAsia="仿宋" w:cs="仿宋"/>
          <w:color w:val="000000"/>
          <w:kern w:val="0"/>
          <w:sz w:val="32"/>
          <w:szCs w:val="32"/>
        </w:rPr>
        <w:t xml:space="preserve">三、考核对象 </w:t>
      </w:r>
    </w:p>
    <w:p>
      <w:pPr>
        <w:widowControl/>
        <w:ind w:firstLine="640" w:firstLineChars="200"/>
        <w:jc w:val="left"/>
        <w:rPr>
          <w:rFonts w:hint="eastAsia" w:ascii="仿宋" w:hAnsi="仿宋" w:eastAsia="仿宋" w:cs="仿宋"/>
          <w:kern w:val="0"/>
          <w:sz w:val="32"/>
          <w:szCs w:val="32"/>
        </w:rPr>
      </w:pPr>
      <w:r>
        <w:rPr>
          <w:rFonts w:hint="eastAsia" w:ascii="仿宋" w:hAnsi="仿宋" w:eastAsia="仿宋" w:cs="仿宋"/>
          <w:color w:val="000000"/>
          <w:kern w:val="0"/>
          <w:sz w:val="32"/>
          <w:szCs w:val="32"/>
        </w:rPr>
        <w:t>依据《2021 年度</w:t>
      </w:r>
      <w:r>
        <w:rPr>
          <w:rFonts w:hint="eastAsia" w:ascii="仿宋" w:hAnsi="仿宋" w:eastAsia="仿宋" w:cs="仿宋"/>
          <w:color w:val="000000"/>
          <w:kern w:val="0"/>
          <w:sz w:val="32"/>
          <w:szCs w:val="32"/>
          <w:lang w:eastAsia="zh-CN"/>
        </w:rPr>
        <w:t>郎溪县中医院</w:t>
      </w:r>
      <w:r>
        <w:rPr>
          <w:rFonts w:hint="eastAsia" w:ascii="仿宋" w:hAnsi="仿宋" w:eastAsia="仿宋" w:cs="仿宋"/>
          <w:color w:val="000000"/>
          <w:kern w:val="0"/>
          <w:sz w:val="32"/>
          <w:szCs w:val="32"/>
        </w:rPr>
        <w:t xml:space="preserve">社会化用人使用周转池事业编制实施方案》，通过报名和资格审核的在职职工。 </w:t>
      </w:r>
    </w:p>
    <w:p>
      <w:pPr>
        <w:widowControl/>
        <w:ind w:firstLine="640" w:firstLineChars="200"/>
        <w:jc w:val="left"/>
        <w:rPr>
          <w:rFonts w:hint="eastAsia" w:ascii="仿宋" w:hAnsi="仿宋" w:eastAsia="仿宋" w:cs="仿宋"/>
          <w:kern w:val="0"/>
          <w:sz w:val="32"/>
          <w:szCs w:val="32"/>
        </w:rPr>
      </w:pPr>
      <w:r>
        <w:rPr>
          <w:rFonts w:hint="eastAsia" w:ascii="仿宋" w:hAnsi="仿宋" w:eastAsia="仿宋" w:cs="仿宋"/>
          <w:color w:val="000000"/>
          <w:kern w:val="0"/>
          <w:sz w:val="32"/>
          <w:szCs w:val="32"/>
        </w:rPr>
        <w:t xml:space="preserve">四、考核成绩与内容 </w:t>
      </w:r>
    </w:p>
    <w:p>
      <w:pPr>
        <w:widowControl/>
        <w:ind w:firstLine="640" w:firstLineChars="200"/>
        <w:jc w:val="left"/>
        <w:rPr>
          <w:rFonts w:hint="eastAsia" w:ascii="仿宋" w:hAnsi="仿宋" w:eastAsia="仿宋" w:cs="仿宋"/>
          <w:kern w:val="0"/>
          <w:sz w:val="32"/>
          <w:szCs w:val="32"/>
        </w:rPr>
      </w:pPr>
      <w:r>
        <w:rPr>
          <w:rFonts w:hint="eastAsia" w:ascii="仿宋" w:hAnsi="仿宋" w:eastAsia="仿宋" w:cs="仿宋"/>
          <w:color w:val="000000"/>
          <w:kern w:val="0"/>
          <w:sz w:val="32"/>
          <w:szCs w:val="32"/>
        </w:rPr>
        <w:t xml:space="preserve">考核内容包括德、能、勤、绩、廉五个方面，分为院级和科级考核两个方面，各占50%权重，具体内容如下。 </w:t>
      </w:r>
    </w:p>
    <w:p>
      <w:pPr>
        <w:widowControl/>
        <w:ind w:firstLine="640" w:firstLineChars="200"/>
        <w:jc w:val="left"/>
        <w:rPr>
          <w:rFonts w:hint="eastAsia" w:ascii="仿宋" w:hAnsi="仿宋" w:eastAsia="仿宋" w:cs="仿宋"/>
          <w:kern w:val="0"/>
          <w:sz w:val="32"/>
          <w:szCs w:val="32"/>
        </w:rPr>
      </w:pPr>
      <w:r>
        <w:rPr>
          <w:rFonts w:hint="eastAsia" w:ascii="仿宋" w:hAnsi="仿宋" w:eastAsia="仿宋" w:cs="仿宋"/>
          <w:color w:val="000000"/>
          <w:kern w:val="0"/>
          <w:sz w:val="32"/>
          <w:szCs w:val="32"/>
        </w:rPr>
        <w:t xml:space="preserve">（一）科级考核 </w:t>
      </w:r>
    </w:p>
    <w:p>
      <w:pPr>
        <w:widowControl/>
        <w:ind w:firstLine="640" w:firstLineChars="200"/>
        <w:jc w:val="left"/>
        <w:rPr>
          <w:rFonts w:hint="eastAsia" w:ascii="仿宋" w:hAnsi="仿宋" w:eastAsia="仿宋" w:cs="仿宋"/>
          <w:kern w:val="0"/>
          <w:sz w:val="32"/>
          <w:szCs w:val="32"/>
        </w:rPr>
      </w:pPr>
      <w:r>
        <w:rPr>
          <w:rFonts w:hint="eastAsia" w:ascii="仿宋" w:hAnsi="仿宋" w:eastAsia="仿宋" w:cs="仿宋"/>
          <w:color w:val="000000"/>
          <w:kern w:val="0"/>
          <w:sz w:val="32"/>
          <w:szCs w:val="32"/>
        </w:rPr>
        <w:t xml:space="preserve">考核内容为思想品德、工作能力、工作业绩、劳动纪律等方面。 </w:t>
      </w:r>
    </w:p>
    <w:p>
      <w:pPr>
        <w:widowControl/>
        <w:numPr>
          <w:ilvl w:val="0"/>
          <w:numId w:val="2"/>
        </w:numPr>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院级考核 </w:t>
      </w:r>
    </w:p>
    <w:p>
      <w:pPr>
        <w:widowControl/>
        <w:numPr>
          <w:ilvl w:val="0"/>
          <w:numId w:val="0"/>
        </w:numPr>
        <w:ind w:firstLine="640" w:firstLineChars="200"/>
        <w:jc w:val="left"/>
        <w:rPr>
          <w:rFonts w:hint="eastAsia" w:ascii="仿宋" w:hAnsi="仿宋" w:eastAsia="仿宋" w:cs="仿宋"/>
          <w:kern w:val="0"/>
          <w:sz w:val="32"/>
          <w:szCs w:val="32"/>
        </w:rPr>
      </w:pPr>
      <w:r>
        <w:rPr>
          <w:rFonts w:hint="eastAsia" w:ascii="仿宋" w:hAnsi="仿宋" w:eastAsia="仿宋" w:cs="仿宋"/>
          <w:color w:val="000000"/>
          <w:kern w:val="0"/>
          <w:sz w:val="32"/>
          <w:szCs w:val="32"/>
        </w:rPr>
        <w:t>考核内容为医德医风、医疗质量安全技术、护理质量安全技术、</w:t>
      </w:r>
      <w:r>
        <w:rPr>
          <w:rFonts w:hint="eastAsia" w:ascii="仿宋" w:hAnsi="仿宋" w:eastAsia="仿宋" w:cs="仿宋"/>
          <w:color w:val="000000"/>
          <w:kern w:val="0"/>
          <w:sz w:val="32"/>
          <w:szCs w:val="32"/>
          <w:lang w:eastAsia="zh-CN"/>
        </w:rPr>
        <w:t>个人业绩及工作表现、</w:t>
      </w:r>
      <w:r>
        <w:rPr>
          <w:rFonts w:hint="eastAsia" w:ascii="仿宋" w:hAnsi="仿宋" w:eastAsia="仿宋" w:cs="仿宋"/>
          <w:color w:val="000000"/>
          <w:kern w:val="0"/>
          <w:sz w:val="32"/>
          <w:szCs w:val="32"/>
        </w:rPr>
        <w:t>完成继续教育、完成指令性任务等情况。</w:t>
      </w:r>
    </w:p>
    <w:p>
      <w:pPr>
        <w:widowControl/>
        <w:ind w:firstLine="640" w:firstLineChars="200"/>
        <w:jc w:val="left"/>
        <w:rPr>
          <w:rFonts w:hint="eastAsia" w:ascii="仿宋" w:hAnsi="仿宋" w:eastAsia="仿宋" w:cs="仿宋"/>
          <w:kern w:val="0"/>
          <w:sz w:val="32"/>
          <w:szCs w:val="32"/>
        </w:rPr>
      </w:pPr>
      <w:r>
        <w:rPr>
          <w:rFonts w:hint="eastAsia" w:ascii="仿宋" w:hAnsi="仿宋" w:eastAsia="仿宋" w:cs="仿宋"/>
          <w:color w:val="000000"/>
          <w:kern w:val="0"/>
          <w:sz w:val="32"/>
          <w:szCs w:val="32"/>
        </w:rPr>
        <w:t>（三）考核成绩审定</w:t>
      </w:r>
    </w:p>
    <w:p>
      <w:pPr>
        <w:widowControl/>
        <w:ind w:firstLine="640" w:firstLineChars="200"/>
        <w:jc w:val="left"/>
        <w:rPr>
          <w:rFonts w:hint="eastAsia" w:ascii="仿宋" w:hAnsi="仿宋" w:eastAsia="仿宋" w:cs="仿宋"/>
          <w:kern w:val="0"/>
          <w:sz w:val="32"/>
          <w:szCs w:val="32"/>
        </w:rPr>
      </w:pPr>
      <w:r>
        <w:rPr>
          <w:rFonts w:hint="eastAsia" w:ascii="仿宋" w:hAnsi="仿宋" w:eastAsia="仿宋" w:cs="仿宋"/>
          <w:color w:val="000000"/>
          <w:kern w:val="0"/>
          <w:sz w:val="32"/>
          <w:szCs w:val="32"/>
        </w:rPr>
        <w:t xml:space="preserve">考核结果根据各个岗位成绩由高分到低分进行择优录用，设定70分为合格线（精确到小数点后两位），若出现成绩相同情况，院级考核分高的排名在前。 </w:t>
      </w:r>
    </w:p>
    <w:p>
      <w:pPr>
        <w:widowControl/>
        <w:numPr>
          <w:ilvl w:val="0"/>
          <w:numId w:val="3"/>
        </w:numPr>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考核办法和步骤 </w:t>
      </w:r>
    </w:p>
    <w:p>
      <w:pPr>
        <w:widowControl/>
        <w:ind w:firstLine="640" w:firstLineChars="200"/>
        <w:jc w:val="left"/>
        <w:rPr>
          <w:rFonts w:hint="eastAsia" w:ascii="仿宋" w:hAnsi="仿宋" w:eastAsia="仿宋" w:cs="仿宋"/>
          <w:kern w:val="0"/>
          <w:sz w:val="32"/>
          <w:szCs w:val="32"/>
        </w:rPr>
      </w:pPr>
      <w:r>
        <w:rPr>
          <w:rFonts w:hint="eastAsia" w:ascii="仿宋" w:hAnsi="仿宋" w:eastAsia="仿宋" w:cs="仿宋"/>
          <w:color w:val="000000"/>
          <w:kern w:val="0"/>
          <w:sz w:val="32"/>
          <w:szCs w:val="32"/>
        </w:rPr>
        <w:t xml:space="preserve">（一）科级考核 </w:t>
      </w:r>
    </w:p>
    <w:p>
      <w:pPr>
        <w:widowControl/>
        <w:ind w:firstLine="640" w:firstLineChars="200"/>
        <w:jc w:val="left"/>
        <w:rPr>
          <w:rFonts w:hint="eastAsia" w:ascii="仿宋" w:hAnsi="仿宋" w:eastAsia="仿宋" w:cs="仿宋"/>
          <w:kern w:val="0"/>
          <w:sz w:val="32"/>
          <w:szCs w:val="32"/>
        </w:rPr>
      </w:pPr>
      <w:r>
        <w:rPr>
          <w:rFonts w:hint="eastAsia" w:ascii="仿宋" w:hAnsi="仿宋" w:eastAsia="仿宋" w:cs="仿宋"/>
          <w:color w:val="000000"/>
          <w:kern w:val="0"/>
          <w:sz w:val="32"/>
          <w:szCs w:val="32"/>
          <w:lang w:eastAsia="zh-CN"/>
        </w:rPr>
        <w:t>由各考核小组下沉至科室，科室负责人组织全科人员（被考核人实行回避原则，不参加综合测评）</w:t>
      </w:r>
      <w:r>
        <w:rPr>
          <w:rFonts w:hint="eastAsia" w:ascii="仿宋" w:hAnsi="仿宋" w:eastAsia="仿宋" w:cs="仿宋"/>
          <w:color w:val="000000"/>
          <w:kern w:val="0"/>
          <w:sz w:val="32"/>
          <w:szCs w:val="32"/>
        </w:rPr>
        <w:t>采用《社会化用人使用周转池事业编制考核表（科级）》进行评分，实测评人数应超过应测评总人数的 1/2，计算成绩为去掉一个最高分和最低分的平均分，</w:t>
      </w:r>
      <w:r>
        <w:rPr>
          <w:rFonts w:hint="eastAsia" w:ascii="仿宋" w:hAnsi="仿宋" w:eastAsia="仿宋" w:cs="仿宋"/>
          <w:color w:val="000000"/>
          <w:kern w:val="0"/>
          <w:sz w:val="32"/>
          <w:szCs w:val="32"/>
          <w:lang w:eastAsia="zh-CN"/>
        </w:rPr>
        <w:t>由考核小组带回汇总上交人事科</w:t>
      </w:r>
      <w:r>
        <w:rPr>
          <w:rFonts w:hint="eastAsia" w:ascii="仿宋" w:hAnsi="仿宋" w:eastAsia="仿宋" w:cs="仿宋"/>
          <w:color w:val="000000"/>
          <w:kern w:val="0"/>
          <w:sz w:val="32"/>
          <w:szCs w:val="32"/>
        </w:rPr>
        <w:t xml:space="preserve">。 </w:t>
      </w:r>
    </w:p>
    <w:p>
      <w:pPr>
        <w:widowControl/>
        <w:numPr>
          <w:ilvl w:val="0"/>
          <w:numId w:val="4"/>
        </w:numPr>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院级考核</w:t>
      </w:r>
    </w:p>
    <w:p>
      <w:pPr>
        <w:widowControl/>
        <w:numPr>
          <w:ilvl w:val="0"/>
          <w:numId w:val="0"/>
        </w:numPr>
        <w:ind w:firstLine="640" w:firstLineChars="200"/>
        <w:jc w:val="left"/>
        <w:rPr>
          <w:rFonts w:hint="eastAsia" w:ascii="仿宋" w:hAnsi="仿宋" w:eastAsia="仿宋" w:cs="仿宋"/>
          <w:kern w:val="0"/>
          <w:sz w:val="32"/>
          <w:szCs w:val="32"/>
        </w:rPr>
      </w:pPr>
      <w:r>
        <w:rPr>
          <w:rFonts w:hint="eastAsia" w:ascii="仿宋" w:hAnsi="仿宋" w:eastAsia="仿宋" w:cs="仿宋"/>
          <w:color w:val="000000"/>
          <w:kern w:val="0"/>
          <w:sz w:val="32"/>
          <w:szCs w:val="32"/>
        </w:rPr>
        <w:t>由</w:t>
      </w:r>
      <w:r>
        <w:rPr>
          <w:rFonts w:hint="eastAsia" w:ascii="仿宋" w:hAnsi="仿宋" w:eastAsia="仿宋" w:cs="仿宋"/>
          <w:color w:val="000000"/>
          <w:kern w:val="0"/>
          <w:sz w:val="32"/>
          <w:szCs w:val="32"/>
          <w:lang w:eastAsia="zh-CN"/>
        </w:rPr>
        <w:t>考核领导组组织医务科、护理部、药剂科、医技科</w:t>
      </w:r>
      <w:r>
        <w:rPr>
          <w:rFonts w:hint="eastAsia" w:ascii="仿宋" w:hAnsi="仿宋" w:eastAsia="仿宋" w:cs="仿宋"/>
          <w:color w:val="000000"/>
          <w:kern w:val="0"/>
          <w:sz w:val="32"/>
          <w:szCs w:val="32"/>
        </w:rPr>
        <w:t xml:space="preserve">，围绕 2020 年度考核内容进行考核，各科室按照各自管理内容进行测评，具体内容及权重见《社会化用人使用周转池事业编制考核表（院级）》。 </w:t>
      </w:r>
    </w:p>
    <w:p>
      <w:pPr>
        <w:widowControl/>
        <w:ind w:firstLine="640" w:firstLineChars="200"/>
        <w:jc w:val="left"/>
        <w:rPr>
          <w:rFonts w:hint="eastAsia" w:ascii="仿宋" w:hAnsi="仿宋" w:eastAsia="仿宋" w:cs="仿宋"/>
          <w:kern w:val="0"/>
          <w:sz w:val="32"/>
          <w:szCs w:val="32"/>
        </w:rPr>
      </w:pPr>
      <w:r>
        <w:rPr>
          <w:rFonts w:hint="eastAsia" w:ascii="仿宋" w:hAnsi="仿宋" w:eastAsia="仿宋" w:cs="仿宋"/>
          <w:color w:val="000000"/>
          <w:kern w:val="0"/>
          <w:sz w:val="32"/>
          <w:szCs w:val="32"/>
        </w:rPr>
        <w:t xml:space="preserve">六、其他事宜 </w:t>
      </w:r>
    </w:p>
    <w:p>
      <w:pPr>
        <w:widowControl/>
        <w:ind w:firstLine="640" w:firstLineChars="200"/>
        <w:jc w:val="left"/>
        <w:rPr>
          <w:rFonts w:hint="eastAsia" w:ascii="仿宋" w:hAnsi="仿宋" w:eastAsia="仿宋" w:cs="仿宋"/>
          <w:kern w:val="0"/>
          <w:sz w:val="32"/>
          <w:szCs w:val="32"/>
        </w:rPr>
      </w:pPr>
      <w:r>
        <w:rPr>
          <w:rFonts w:hint="eastAsia" w:ascii="仿宋" w:hAnsi="仿宋" w:eastAsia="仿宋" w:cs="仿宋"/>
          <w:color w:val="000000"/>
          <w:kern w:val="0"/>
          <w:sz w:val="32"/>
          <w:szCs w:val="32"/>
        </w:rPr>
        <w:t>（一）考核结果由</w:t>
      </w:r>
      <w:r>
        <w:rPr>
          <w:rFonts w:hint="eastAsia" w:ascii="仿宋" w:hAnsi="仿宋" w:eastAsia="仿宋" w:cs="仿宋"/>
          <w:color w:val="000000"/>
          <w:kern w:val="0"/>
          <w:sz w:val="32"/>
          <w:szCs w:val="32"/>
          <w:lang w:eastAsia="zh-CN"/>
        </w:rPr>
        <w:t>人事科</w:t>
      </w:r>
      <w:r>
        <w:rPr>
          <w:rFonts w:hint="eastAsia" w:ascii="仿宋" w:hAnsi="仿宋" w:eastAsia="仿宋" w:cs="仿宋"/>
          <w:color w:val="000000"/>
          <w:kern w:val="0"/>
          <w:sz w:val="32"/>
          <w:szCs w:val="32"/>
        </w:rPr>
        <w:t xml:space="preserve">报送至编制周转池领导组研究确认使用周转池事业编制的具体人员名单。 </w:t>
      </w:r>
    </w:p>
    <w:p>
      <w:pPr>
        <w:widowControl/>
        <w:numPr>
          <w:ilvl w:val="0"/>
          <w:numId w:val="5"/>
        </w:numPr>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其他未尽事宜，由</w:t>
      </w:r>
      <w:r>
        <w:rPr>
          <w:rFonts w:hint="eastAsia" w:ascii="仿宋" w:hAnsi="仿宋" w:eastAsia="仿宋" w:cs="仿宋"/>
          <w:color w:val="000000"/>
          <w:kern w:val="0"/>
          <w:sz w:val="32"/>
          <w:szCs w:val="32"/>
          <w:lang w:eastAsia="zh-CN"/>
        </w:rPr>
        <w:t>人事科</w:t>
      </w:r>
      <w:r>
        <w:rPr>
          <w:rFonts w:hint="eastAsia" w:ascii="仿宋" w:hAnsi="仿宋" w:eastAsia="仿宋" w:cs="仿宋"/>
          <w:color w:val="000000"/>
          <w:kern w:val="0"/>
          <w:sz w:val="32"/>
          <w:szCs w:val="32"/>
        </w:rPr>
        <w:t xml:space="preserve">负责解释。 </w:t>
      </w:r>
    </w:p>
    <w:p>
      <w:pPr>
        <w:rPr>
          <w:rFonts w:hint="eastAsia" w:ascii="仿宋" w:hAnsi="仿宋" w:eastAsia="仿宋" w:cs="仿宋"/>
          <w:color w:val="000000"/>
          <w:kern w:val="0"/>
          <w:sz w:val="32"/>
          <w:szCs w:val="32"/>
        </w:rPr>
      </w:pPr>
    </w:p>
    <w:p>
      <w:pPr>
        <w:rPr>
          <w:rFonts w:hint="eastAsia" w:ascii="仿宋" w:hAnsi="仿宋" w:eastAsia="仿宋" w:cs="仿宋"/>
          <w:color w:val="000000"/>
          <w:kern w:val="0"/>
          <w:sz w:val="32"/>
          <w:szCs w:val="32"/>
        </w:rPr>
      </w:pPr>
    </w:p>
    <w:p>
      <w:pPr>
        <w:ind w:firstLine="5440" w:firstLineChars="1700"/>
        <w:rPr>
          <w:rFonts w:hint="eastAsia" w:ascii="仿宋" w:hAnsi="仿宋" w:eastAsia="仿宋" w:cs="仿宋"/>
          <w:sz w:val="32"/>
          <w:szCs w:val="32"/>
        </w:rPr>
      </w:pPr>
      <w:r>
        <w:rPr>
          <w:rFonts w:hint="eastAsia" w:ascii="仿宋" w:hAnsi="仿宋" w:eastAsia="仿宋" w:cs="仿宋"/>
          <w:color w:val="000000"/>
          <w:kern w:val="0"/>
          <w:sz w:val="32"/>
          <w:szCs w:val="32"/>
        </w:rPr>
        <w:t xml:space="preserve">2021 年 </w:t>
      </w:r>
      <w:r>
        <w:rPr>
          <w:rFonts w:hint="eastAsia" w:ascii="仿宋" w:hAnsi="仿宋" w:eastAsia="仿宋" w:cs="仿宋"/>
          <w:color w:val="000000"/>
          <w:kern w:val="0"/>
          <w:sz w:val="32"/>
          <w:szCs w:val="32"/>
          <w:lang w:val="en-US" w:eastAsia="zh-CN"/>
        </w:rPr>
        <w:t>11</w:t>
      </w:r>
      <w:r>
        <w:rPr>
          <w:rFonts w:hint="eastAsia" w:ascii="仿宋" w:hAnsi="仿宋" w:eastAsia="仿宋" w:cs="仿宋"/>
          <w:color w:val="000000"/>
          <w:kern w:val="0"/>
          <w:sz w:val="32"/>
          <w:szCs w:val="32"/>
        </w:rPr>
        <w:t xml:space="preserve"> 月</w:t>
      </w:r>
      <w:r>
        <w:rPr>
          <w:rFonts w:hint="eastAsia" w:ascii="仿宋" w:hAnsi="仿宋" w:eastAsia="仿宋" w:cs="仿宋"/>
          <w:color w:val="000000"/>
          <w:kern w:val="0"/>
          <w:sz w:val="32"/>
          <w:szCs w:val="32"/>
          <w:lang w:val="en-US" w:eastAsia="zh-CN"/>
        </w:rPr>
        <w:t>19</w:t>
      </w:r>
      <w:r>
        <w:rPr>
          <w:rFonts w:hint="eastAsia" w:ascii="仿宋" w:hAnsi="仿宋" w:eastAsia="仿宋" w:cs="仿宋"/>
          <w:color w:val="000000"/>
          <w:kern w:val="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32ADA8"/>
    <w:multiLevelType w:val="singleLevel"/>
    <w:tmpl w:val="0232ADA8"/>
    <w:lvl w:ilvl="0" w:tentative="0">
      <w:start w:val="2"/>
      <w:numFmt w:val="chineseCounting"/>
      <w:suff w:val="nothing"/>
      <w:lvlText w:val="（%1）"/>
      <w:lvlJc w:val="left"/>
      <w:rPr>
        <w:rFonts w:hint="eastAsia"/>
      </w:rPr>
    </w:lvl>
  </w:abstractNum>
  <w:abstractNum w:abstractNumId="1">
    <w:nsid w:val="09A0629A"/>
    <w:multiLevelType w:val="singleLevel"/>
    <w:tmpl w:val="09A0629A"/>
    <w:lvl w:ilvl="0" w:tentative="0">
      <w:start w:val="2"/>
      <w:numFmt w:val="chineseCounting"/>
      <w:suff w:val="nothing"/>
      <w:lvlText w:val="（%1）"/>
      <w:lvlJc w:val="left"/>
      <w:rPr>
        <w:rFonts w:hint="eastAsia"/>
      </w:rPr>
    </w:lvl>
  </w:abstractNum>
  <w:abstractNum w:abstractNumId="2">
    <w:nsid w:val="0D93A1C0"/>
    <w:multiLevelType w:val="singleLevel"/>
    <w:tmpl w:val="0D93A1C0"/>
    <w:lvl w:ilvl="0" w:tentative="0">
      <w:start w:val="1"/>
      <w:numFmt w:val="chineseCounting"/>
      <w:suff w:val="nothing"/>
      <w:lvlText w:val="%1、"/>
      <w:lvlJc w:val="left"/>
      <w:rPr>
        <w:rFonts w:hint="eastAsia"/>
      </w:rPr>
    </w:lvl>
  </w:abstractNum>
  <w:abstractNum w:abstractNumId="3">
    <w:nsid w:val="185253F3"/>
    <w:multiLevelType w:val="singleLevel"/>
    <w:tmpl w:val="185253F3"/>
    <w:lvl w:ilvl="0" w:tentative="0">
      <w:start w:val="2"/>
      <w:numFmt w:val="chineseCounting"/>
      <w:suff w:val="nothing"/>
      <w:lvlText w:val="（%1）"/>
      <w:lvlJc w:val="left"/>
      <w:rPr>
        <w:rFonts w:hint="eastAsia"/>
      </w:rPr>
    </w:lvl>
  </w:abstractNum>
  <w:abstractNum w:abstractNumId="4">
    <w:nsid w:val="7B72FDF2"/>
    <w:multiLevelType w:val="singleLevel"/>
    <w:tmpl w:val="7B72FDF2"/>
    <w:lvl w:ilvl="0" w:tentative="0">
      <w:start w:val="5"/>
      <w:numFmt w:val="chineseCounting"/>
      <w:suff w:val="nothing"/>
      <w:lvlText w:val="%1、"/>
      <w:lvlJc w:val="left"/>
      <w:rPr>
        <w:rFonts w:hint="eastAsia"/>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2755E"/>
    <w:rsid w:val="0004398C"/>
    <w:rsid w:val="00071D2B"/>
    <w:rsid w:val="00140608"/>
    <w:rsid w:val="00511568"/>
    <w:rsid w:val="0052755E"/>
    <w:rsid w:val="00D56C3D"/>
    <w:rsid w:val="02E070E3"/>
    <w:rsid w:val="0BF46F7F"/>
    <w:rsid w:val="0D37612F"/>
    <w:rsid w:val="1A405786"/>
    <w:rsid w:val="24B60836"/>
    <w:rsid w:val="317C5C5A"/>
    <w:rsid w:val="327019B8"/>
    <w:rsid w:val="496B298D"/>
    <w:rsid w:val="5A1D190E"/>
    <w:rsid w:val="609768DE"/>
    <w:rsid w:val="62B60C66"/>
    <w:rsid w:val="7B235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129</Words>
  <Characters>739</Characters>
  <Lines>6</Lines>
  <Paragraphs>1</Paragraphs>
  <TotalTime>1</TotalTime>
  <ScaleCrop>false</ScaleCrop>
  <LinksUpToDate>false</LinksUpToDate>
  <CharactersWithSpaces>867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2021-08-17T01:47:00Z</dcterms:created>
  <dc:creator>Administrator</dc:creator>
  <cp:lastModifiedBy>Administrator</cp:lastModifiedBy>
  <cp:lastPrinted>2021-11-20T01:05:00Z</cp:lastPrinted>
  <dcterms:modified xsi:type="dcterms:W3CDTF">2021-11-20T01:51:28Z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EEFEDF1A1391474DBA1A1A60522E1BCE</vt:lpwstr>
  </property>
</Properties>
</file>